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0" w:rsidRPr="0004316E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СРЕТЕНСКАЯ РАЙОННАЯ ТЕРРИТОРИАЛЬНАЯ</w:t>
      </w:r>
    </w:p>
    <w:p w:rsidR="00215340" w:rsidRPr="0004316E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15340" w:rsidRPr="0004316E" w:rsidRDefault="00215340" w:rsidP="00215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340" w:rsidRPr="0004316E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5340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04316E">
        <w:rPr>
          <w:rFonts w:ascii="Times New Roman" w:hAnsi="Times New Roman" w:cs="Times New Roman"/>
          <w:b/>
          <w:sz w:val="28"/>
          <w:szCs w:val="28"/>
        </w:rPr>
        <w:t xml:space="preserve"> августа 2022 г.                                                                  № </w:t>
      </w:r>
      <w:r w:rsidRPr="000431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144</w:t>
      </w:r>
    </w:p>
    <w:p w:rsidR="00215340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40" w:rsidRPr="0004316E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О назначении председателей Участковых избирательных  комиссий  избирательных участков № 3002, №3003,  №</w:t>
      </w:r>
      <w:r>
        <w:rPr>
          <w:rFonts w:ascii="Times New Roman" w:hAnsi="Times New Roman" w:cs="Times New Roman"/>
          <w:b/>
          <w:sz w:val="28"/>
          <w:szCs w:val="28"/>
        </w:rPr>
        <w:t>3004, № 3006</w:t>
      </w:r>
      <w:r w:rsidRPr="0004316E">
        <w:rPr>
          <w:rFonts w:ascii="Times New Roman" w:hAnsi="Times New Roman" w:cs="Times New Roman"/>
          <w:b/>
          <w:sz w:val="28"/>
          <w:szCs w:val="28"/>
        </w:rPr>
        <w:t>.</w:t>
      </w:r>
    </w:p>
    <w:p w:rsidR="00215340" w:rsidRPr="0004316E" w:rsidRDefault="00215340" w:rsidP="00215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 основных гарантиях избирательных прав  и права на участие 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6E">
        <w:rPr>
          <w:rFonts w:ascii="Times New Roman" w:hAnsi="Times New Roman" w:cs="Times New Roman"/>
          <w:sz w:val="28"/>
          <w:szCs w:val="28"/>
        </w:rPr>
        <w:t>рассмотрев предложения  по кандидатурам для назначения председателей участковых избирательных комиссий, Сретенская районная территориальная избирательная комиссия постановляет:</w:t>
      </w:r>
    </w:p>
    <w:p w:rsidR="00215340" w:rsidRPr="0004316E" w:rsidRDefault="00215340" w:rsidP="00215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Назначить председателями  участковых избирательных комиссии избирательных участков</w:t>
      </w:r>
    </w:p>
    <w:p w:rsidR="00215340" w:rsidRDefault="00215340" w:rsidP="002153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 3002 Ананьину Людмилу Владимировну</w:t>
      </w:r>
      <w:r w:rsidRPr="00043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6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голоса;</w:t>
      </w:r>
    </w:p>
    <w:p w:rsidR="00215340" w:rsidRPr="00922711" w:rsidRDefault="00215340" w:rsidP="002153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-№ 3003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Михайловну</w:t>
      </w:r>
      <w:r w:rsidRPr="00043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6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голоса;</w:t>
      </w:r>
    </w:p>
    <w:p w:rsidR="00215340" w:rsidRPr="0004316E" w:rsidRDefault="00215340" w:rsidP="002153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-№ 3004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Валерьевну</w:t>
      </w:r>
      <w:r w:rsidRPr="0004316E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с правом решающего голоса;</w:t>
      </w:r>
    </w:p>
    <w:p w:rsidR="00215340" w:rsidRDefault="00215340" w:rsidP="002153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3006 Лифанову Марину Александровну</w:t>
      </w:r>
      <w:r w:rsidRPr="0004316E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с правом решающего голоса;</w:t>
      </w:r>
    </w:p>
    <w:p w:rsidR="00215340" w:rsidRPr="0004316E" w:rsidRDefault="00215340" w:rsidP="002153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40" w:rsidRPr="0004316E" w:rsidRDefault="00215340" w:rsidP="00215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комиссий, назначенным настоящим решением, созвать первые заседания участковых избирательных комиссий.</w:t>
      </w:r>
    </w:p>
    <w:p w:rsidR="00215340" w:rsidRPr="0004316E" w:rsidRDefault="00215340" w:rsidP="00215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 w:rsidRPr="0004316E">
        <w:rPr>
          <w:rFonts w:ascii="Times New Roman" w:hAnsi="Times New Roman" w:cs="Times New Roman"/>
          <w:sz w:val="28"/>
          <w:szCs w:val="28"/>
        </w:rPr>
        <w:t xml:space="preserve">  в Избирательную комиссию Забайкальского края.</w:t>
      </w:r>
    </w:p>
    <w:p w:rsidR="00215340" w:rsidRPr="0004316E" w:rsidRDefault="00215340" w:rsidP="00215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Направи</w:t>
      </w:r>
      <w:r>
        <w:rPr>
          <w:rFonts w:ascii="Times New Roman" w:hAnsi="Times New Roman" w:cs="Times New Roman"/>
          <w:sz w:val="28"/>
          <w:szCs w:val="28"/>
        </w:rPr>
        <w:t>ть выписку из настоящего постановления</w:t>
      </w:r>
      <w:r w:rsidRPr="0004316E">
        <w:rPr>
          <w:rFonts w:ascii="Times New Roman" w:hAnsi="Times New Roman" w:cs="Times New Roman"/>
          <w:sz w:val="28"/>
          <w:szCs w:val="28"/>
        </w:rPr>
        <w:t xml:space="preserve">  в соответствующие участковые избирательные комиссии.</w:t>
      </w:r>
    </w:p>
    <w:p w:rsidR="00215340" w:rsidRPr="0004316E" w:rsidRDefault="00215340" w:rsidP="00215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страниц</w:t>
      </w:r>
      <w:r>
        <w:rPr>
          <w:rFonts w:ascii="Times New Roman" w:hAnsi="Times New Roman" w:cs="Times New Roman"/>
          <w:sz w:val="28"/>
          <w:szCs w:val="28"/>
        </w:rPr>
        <w:t xml:space="preserve">е Сретенской ТИК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«Сретенский район».</w:t>
      </w:r>
    </w:p>
    <w:p w:rsidR="00215340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16E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Сретенской районной территориальной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    Секретарь </w:t>
      </w: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16E">
        <w:rPr>
          <w:rFonts w:ascii="Times New Roman" w:hAnsi="Times New Roman" w:cs="Times New Roman"/>
          <w:sz w:val="28"/>
          <w:szCs w:val="28"/>
        </w:rPr>
        <w:t>Сретенской</w:t>
      </w:r>
      <w:proofErr w:type="gramEnd"/>
      <w:r w:rsidRPr="0004316E">
        <w:rPr>
          <w:rFonts w:ascii="Times New Roman" w:hAnsi="Times New Roman" w:cs="Times New Roman"/>
          <w:sz w:val="28"/>
          <w:szCs w:val="28"/>
        </w:rPr>
        <w:t xml:space="preserve"> районной территориальной                                С.М.Степанова</w:t>
      </w:r>
    </w:p>
    <w:p w:rsidR="00215340" w:rsidRPr="0004316E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215340" w:rsidRPr="0004316E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40" w:rsidRDefault="00215340" w:rsidP="0021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F5" w:rsidRDefault="003716F5"/>
    <w:p w:rsidR="004C07FD" w:rsidRPr="0004316E" w:rsidRDefault="004C07FD" w:rsidP="004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lastRenderedPageBreak/>
        <w:t>СРЕТЕНСКАЯ РАЙОННАЯ ТЕРРИТОРИАЛЬНАЯ</w:t>
      </w:r>
    </w:p>
    <w:p w:rsidR="004C07FD" w:rsidRPr="0004316E" w:rsidRDefault="004C07FD" w:rsidP="004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4C07FD" w:rsidRPr="0004316E" w:rsidRDefault="004C07FD" w:rsidP="004C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FD" w:rsidRPr="0004316E" w:rsidRDefault="004C07FD" w:rsidP="004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07FD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Pr="0004316E">
        <w:rPr>
          <w:rFonts w:ascii="Times New Roman" w:hAnsi="Times New Roman" w:cs="Times New Roman"/>
          <w:b/>
          <w:sz w:val="28"/>
          <w:szCs w:val="28"/>
        </w:rPr>
        <w:t xml:space="preserve"> августа 2022 г.                                                                  № </w:t>
      </w:r>
      <w:r w:rsidRPr="0004316E">
        <w:rPr>
          <w:rFonts w:ascii="Times New Roman" w:hAnsi="Times New Roman" w:cs="Times New Roman"/>
          <w:b/>
          <w:sz w:val="28"/>
          <w:szCs w:val="28"/>
        </w:rPr>
        <w:tab/>
      </w:r>
      <w:r w:rsidR="0077475E">
        <w:rPr>
          <w:rFonts w:ascii="Times New Roman" w:hAnsi="Times New Roman" w:cs="Times New Roman"/>
          <w:b/>
          <w:sz w:val="28"/>
          <w:szCs w:val="28"/>
        </w:rPr>
        <w:t>147</w:t>
      </w:r>
    </w:p>
    <w:p w:rsidR="004C07FD" w:rsidRDefault="004C07FD" w:rsidP="004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FD" w:rsidRPr="0004316E" w:rsidRDefault="004C07FD" w:rsidP="004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 комиссии  избирательного участка № 3017</w:t>
      </w:r>
    </w:p>
    <w:p w:rsidR="004C07FD" w:rsidRPr="0004316E" w:rsidRDefault="004C07FD" w:rsidP="004C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 основных гарантиях избирательных прав  и права на участие 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предложение  по кандидатуре для назначения председателя</w:t>
      </w:r>
      <w:r w:rsidRPr="0004316E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избирательного участка №3017</w:t>
      </w:r>
      <w:r w:rsidRPr="0004316E">
        <w:rPr>
          <w:rFonts w:ascii="Times New Roman" w:hAnsi="Times New Roman" w:cs="Times New Roman"/>
          <w:sz w:val="28"/>
          <w:szCs w:val="28"/>
        </w:rPr>
        <w:t>, Сретенская районная территориальная избирательная комиссия постановляет:</w:t>
      </w:r>
    </w:p>
    <w:p w:rsidR="004C07FD" w:rsidRPr="0004316E" w:rsidRDefault="004C07FD" w:rsidP="004C0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председателем  участковой избирательной комиссии избирательного участка</w:t>
      </w:r>
    </w:p>
    <w:p w:rsidR="004C07FD" w:rsidRDefault="004C07FD" w:rsidP="004C0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-№ 3017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Сергеевну</w:t>
      </w:r>
      <w:r w:rsidRPr="00043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6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голоса;</w:t>
      </w:r>
    </w:p>
    <w:p w:rsidR="004C07FD" w:rsidRPr="0004316E" w:rsidRDefault="004C07FD" w:rsidP="004C0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комиссий, назначенному настоящим постановлением, созвать первое заседание участковой избирательной комиссии</w:t>
      </w:r>
      <w:r w:rsidRPr="0004316E">
        <w:rPr>
          <w:rFonts w:ascii="Times New Roman" w:hAnsi="Times New Roman" w:cs="Times New Roman"/>
          <w:sz w:val="28"/>
          <w:szCs w:val="28"/>
        </w:rPr>
        <w:t>.</w:t>
      </w:r>
    </w:p>
    <w:p w:rsidR="004C07FD" w:rsidRPr="0004316E" w:rsidRDefault="004C07FD" w:rsidP="004C0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 w:rsidRPr="0004316E">
        <w:rPr>
          <w:rFonts w:ascii="Times New Roman" w:hAnsi="Times New Roman" w:cs="Times New Roman"/>
          <w:sz w:val="28"/>
          <w:szCs w:val="28"/>
        </w:rPr>
        <w:t xml:space="preserve">  в Избирательную комиссию Забайкальского края.</w:t>
      </w:r>
    </w:p>
    <w:p w:rsidR="004C07FD" w:rsidRPr="0004316E" w:rsidRDefault="004C07FD" w:rsidP="004C0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>Направи</w:t>
      </w:r>
      <w:r>
        <w:rPr>
          <w:rFonts w:ascii="Times New Roman" w:hAnsi="Times New Roman" w:cs="Times New Roman"/>
          <w:sz w:val="28"/>
          <w:szCs w:val="28"/>
        </w:rPr>
        <w:t>ть выписку из настоящего постановления</w:t>
      </w:r>
      <w:r w:rsidRPr="0004316E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</w:t>
      </w:r>
      <w:r w:rsidRPr="0004316E">
        <w:rPr>
          <w:rFonts w:ascii="Times New Roman" w:hAnsi="Times New Roman" w:cs="Times New Roman"/>
          <w:sz w:val="28"/>
          <w:szCs w:val="28"/>
        </w:rPr>
        <w:t>.</w:t>
      </w:r>
    </w:p>
    <w:p w:rsidR="004C07FD" w:rsidRPr="0004316E" w:rsidRDefault="004C07FD" w:rsidP="004C0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1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4316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</w:t>
      </w:r>
      <w:r>
        <w:rPr>
          <w:rFonts w:ascii="Times New Roman" w:hAnsi="Times New Roman" w:cs="Times New Roman"/>
          <w:sz w:val="28"/>
          <w:szCs w:val="28"/>
        </w:rPr>
        <w:t>е Сретенской ТИК  на  сайте  муниципального района  «Сретенский район».</w:t>
      </w:r>
    </w:p>
    <w:p w:rsidR="004C07FD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16E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Сретенской районной территориальной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    Секретарь </w:t>
      </w: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16E">
        <w:rPr>
          <w:rFonts w:ascii="Times New Roman" w:hAnsi="Times New Roman" w:cs="Times New Roman"/>
          <w:sz w:val="28"/>
          <w:szCs w:val="28"/>
        </w:rPr>
        <w:t>Сретенской</w:t>
      </w:r>
      <w:proofErr w:type="gramEnd"/>
      <w:r w:rsidRPr="0004316E">
        <w:rPr>
          <w:rFonts w:ascii="Times New Roman" w:hAnsi="Times New Roman" w:cs="Times New Roman"/>
          <w:sz w:val="28"/>
          <w:szCs w:val="28"/>
        </w:rPr>
        <w:t xml:space="preserve"> районной территориальной                                С.М.Степанова</w:t>
      </w:r>
    </w:p>
    <w:p w:rsidR="004C07FD" w:rsidRPr="0004316E" w:rsidRDefault="004C07FD" w:rsidP="004C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6E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4C07FD" w:rsidRDefault="004C07FD" w:rsidP="004C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7FD" w:rsidRDefault="004C07FD" w:rsidP="004C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7FD" w:rsidRDefault="004C07FD" w:rsidP="004C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7FD" w:rsidRDefault="004C07FD" w:rsidP="004C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7FD" w:rsidRDefault="004C07FD"/>
    <w:sectPr w:rsidR="004C07FD" w:rsidSect="00E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F0B"/>
    <w:multiLevelType w:val="hybridMultilevel"/>
    <w:tmpl w:val="9EAC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0EBF"/>
    <w:multiLevelType w:val="hybridMultilevel"/>
    <w:tmpl w:val="9EAC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340"/>
    <w:rsid w:val="00215340"/>
    <w:rsid w:val="003716F5"/>
    <w:rsid w:val="004C07FD"/>
    <w:rsid w:val="0077475E"/>
    <w:rsid w:val="00E12872"/>
    <w:rsid w:val="00E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2004-12-31T18:53:00Z</dcterms:created>
  <dcterms:modified xsi:type="dcterms:W3CDTF">2004-12-31T16:30:00Z</dcterms:modified>
</cp:coreProperties>
</file>